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70D" w:rsidRPr="00F40E63" w:rsidRDefault="008D670D" w:rsidP="008D670D">
      <w:pPr>
        <w:spacing w:line="560" w:lineRule="exact"/>
        <w:ind w:rightChars="2" w:right="4"/>
        <w:jc w:val="center"/>
        <w:rPr>
          <w:rFonts w:ascii="黑体" w:eastAsia="黑体" w:hAnsi="黑体"/>
          <w:b/>
          <w:sz w:val="32"/>
          <w:szCs w:val="32"/>
        </w:rPr>
      </w:pPr>
      <w:r w:rsidRPr="00F40E63">
        <w:rPr>
          <w:rFonts w:ascii="黑体" w:eastAsia="黑体" w:hAnsi="黑体" w:hint="eastAsia"/>
          <w:b/>
          <w:sz w:val="32"/>
          <w:szCs w:val="32"/>
        </w:rPr>
        <w:t>机关党委党费报销</w:t>
      </w:r>
      <w:r>
        <w:rPr>
          <w:rFonts w:ascii="黑体" w:eastAsia="黑体" w:hAnsi="黑体" w:hint="eastAsia"/>
          <w:b/>
          <w:sz w:val="32"/>
          <w:szCs w:val="32"/>
        </w:rPr>
        <w:t>明细</w:t>
      </w:r>
      <w:r w:rsidRPr="00F40E63">
        <w:rPr>
          <w:rFonts w:ascii="黑体" w:eastAsia="黑体" w:hAnsi="黑体" w:hint="eastAsia"/>
          <w:b/>
          <w:sz w:val="32"/>
          <w:szCs w:val="32"/>
        </w:rPr>
        <w:t>表</w:t>
      </w:r>
    </w:p>
    <w:p w:rsidR="008D670D" w:rsidRPr="00F40E63" w:rsidRDefault="008D670D" w:rsidP="008D670D">
      <w:pPr>
        <w:spacing w:line="560" w:lineRule="exact"/>
        <w:ind w:rightChars="-27" w:right="-57"/>
        <w:jc w:val="left"/>
        <w:rPr>
          <w:rFonts w:eastAsia="仿宋_GB2312"/>
          <w:sz w:val="32"/>
          <w:szCs w:val="32"/>
        </w:rPr>
      </w:pPr>
      <w:r w:rsidRPr="00B5446C">
        <w:rPr>
          <w:rFonts w:ascii="等线" w:hAnsi="等线" w:cs="宋体" w:hint="eastAsia"/>
          <w:b/>
          <w:color w:val="000000"/>
          <w:kern w:val="0"/>
          <w:sz w:val="22"/>
        </w:rPr>
        <w:t>部门名称</w:t>
      </w:r>
      <w:r w:rsidRPr="00B5446C">
        <w:rPr>
          <w:rFonts w:ascii="等线" w:hAnsi="等线" w:cs="宋体" w:hint="eastAsia"/>
          <w:color w:val="000000"/>
          <w:kern w:val="0"/>
          <w:sz w:val="22"/>
        </w:rPr>
        <w:t>：</w:t>
      </w:r>
      <w:r w:rsidRPr="00B5446C">
        <w:rPr>
          <w:rFonts w:ascii="等线" w:hAnsi="等线" w:cs="宋体" w:hint="eastAsia"/>
          <w:color w:val="000000"/>
          <w:kern w:val="0"/>
          <w:sz w:val="22"/>
        </w:rPr>
        <w:t xml:space="preserve"> </w:t>
      </w:r>
      <w:r w:rsidRPr="00B5446C">
        <w:rPr>
          <w:rFonts w:ascii="等线" w:hAnsi="等线" w:cs="宋体"/>
          <w:color w:val="000000"/>
          <w:kern w:val="0"/>
          <w:sz w:val="22"/>
        </w:rPr>
        <w:t xml:space="preserve">                                        </w:t>
      </w:r>
      <w:r w:rsidRPr="00B5446C">
        <w:rPr>
          <w:rFonts w:ascii="等线" w:hAnsi="等线" w:cs="宋体" w:hint="eastAsia"/>
          <w:color w:val="000000"/>
          <w:kern w:val="0"/>
          <w:sz w:val="22"/>
        </w:rPr>
        <w:t>年</w:t>
      </w:r>
      <w:r w:rsidRPr="00B5446C">
        <w:rPr>
          <w:rFonts w:ascii="等线" w:hAnsi="等线" w:cs="宋体" w:hint="eastAsia"/>
          <w:color w:val="000000"/>
          <w:kern w:val="0"/>
          <w:sz w:val="22"/>
        </w:rPr>
        <w:t xml:space="preserve">  </w:t>
      </w:r>
      <w:r w:rsidRPr="00B5446C">
        <w:rPr>
          <w:rFonts w:ascii="等线" w:hAnsi="等线" w:cs="宋体"/>
          <w:color w:val="000000"/>
          <w:kern w:val="0"/>
          <w:sz w:val="22"/>
        </w:rPr>
        <w:t xml:space="preserve">   </w:t>
      </w:r>
      <w:r w:rsidRPr="00B5446C">
        <w:rPr>
          <w:rFonts w:ascii="等线" w:hAnsi="等线" w:cs="宋体" w:hint="eastAsia"/>
          <w:color w:val="000000"/>
          <w:kern w:val="0"/>
          <w:sz w:val="22"/>
        </w:rPr>
        <w:t>月</w:t>
      </w:r>
      <w:r w:rsidRPr="00B5446C">
        <w:rPr>
          <w:rFonts w:ascii="等线" w:hAnsi="等线" w:cs="宋体" w:hint="eastAsia"/>
          <w:color w:val="000000"/>
          <w:kern w:val="0"/>
          <w:sz w:val="22"/>
        </w:rPr>
        <w:t xml:space="preserve"> </w:t>
      </w:r>
      <w:r w:rsidRPr="00B5446C">
        <w:rPr>
          <w:rFonts w:ascii="等线" w:hAnsi="等线" w:cs="宋体"/>
          <w:color w:val="000000"/>
          <w:kern w:val="0"/>
          <w:sz w:val="22"/>
        </w:rPr>
        <w:t xml:space="preserve">   </w:t>
      </w:r>
      <w:r w:rsidRPr="00B5446C">
        <w:rPr>
          <w:rFonts w:ascii="等线" w:hAnsi="等线" w:cs="宋体" w:hint="eastAsia"/>
          <w:color w:val="000000"/>
          <w:kern w:val="0"/>
          <w:sz w:val="22"/>
        </w:rPr>
        <w:t xml:space="preserve"> </w:t>
      </w:r>
      <w:r w:rsidRPr="00B5446C">
        <w:rPr>
          <w:rFonts w:ascii="等线" w:hAnsi="等线" w:cs="宋体" w:hint="eastAsia"/>
          <w:color w:val="000000"/>
          <w:kern w:val="0"/>
          <w:sz w:val="22"/>
        </w:rPr>
        <w:t>日</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2"/>
        <w:gridCol w:w="2042"/>
        <w:gridCol w:w="1980"/>
      </w:tblGrid>
      <w:tr w:rsidR="008D670D" w:rsidRPr="00F40E63" w:rsidTr="00FC3AE0">
        <w:trPr>
          <w:trHeight w:hRule="exact" w:val="709"/>
          <w:jc w:val="center"/>
        </w:trPr>
        <w:tc>
          <w:tcPr>
            <w:tcW w:w="2268"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r w:rsidRPr="00B5446C">
              <w:rPr>
                <w:rFonts w:ascii="等线" w:hAnsi="等线" w:cs="宋体" w:hint="eastAsia"/>
                <w:color w:val="000000"/>
                <w:kern w:val="0"/>
                <w:sz w:val="22"/>
              </w:rPr>
              <w:t>党支部名称</w:t>
            </w:r>
          </w:p>
        </w:tc>
        <w:tc>
          <w:tcPr>
            <w:tcW w:w="6144" w:type="dxa"/>
            <w:gridSpan w:val="3"/>
            <w:shd w:val="clear" w:color="auto" w:fill="auto"/>
            <w:noWrap/>
            <w:vAlign w:val="center"/>
          </w:tcPr>
          <w:p w:rsidR="008D670D" w:rsidRPr="00B5446C" w:rsidRDefault="008D670D" w:rsidP="00FC3AE0">
            <w:pPr>
              <w:widowControl/>
              <w:jc w:val="left"/>
              <w:rPr>
                <w:rFonts w:ascii="等线" w:hAnsi="等线" w:cs="宋体"/>
                <w:color w:val="000000"/>
                <w:kern w:val="0"/>
                <w:sz w:val="22"/>
              </w:rPr>
            </w:pPr>
          </w:p>
        </w:tc>
      </w:tr>
      <w:tr w:rsidR="008D670D" w:rsidRPr="00B70CFA" w:rsidTr="00FC3AE0">
        <w:trPr>
          <w:trHeight w:val="2336"/>
          <w:jc w:val="center"/>
        </w:trPr>
        <w:tc>
          <w:tcPr>
            <w:tcW w:w="2268" w:type="dxa"/>
            <w:shd w:val="clear" w:color="auto" w:fill="auto"/>
            <w:vAlign w:val="center"/>
          </w:tcPr>
          <w:p w:rsidR="008D670D" w:rsidRPr="00B5446C" w:rsidRDefault="008D670D" w:rsidP="00FC3AE0">
            <w:pPr>
              <w:widowControl/>
              <w:jc w:val="center"/>
              <w:rPr>
                <w:rFonts w:ascii="等线" w:hAnsi="等线" w:cs="宋体"/>
                <w:color w:val="000000"/>
                <w:kern w:val="0"/>
                <w:sz w:val="22"/>
              </w:rPr>
            </w:pPr>
            <w:r w:rsidRPr="00B5446C">
              <w:rPr>
                <w:rFonts w:ascii="等线" w:hAnsi="等线" w:cs="宋体" w:hint="eastAsia"/>
                <w:color w:val="000000"/>
                <w:kern w:val="0"/>
                <w:sz w:val="22"/>
              </w:rPr>
              <w:t>报销事由</w:t>
            </w:r>
          </w:p>
          <w:p w:rsidR="008D670D" w:rsidRPr="00B5446C" w:rsidRDefault="008D670D" w:rsidP="00FC3AE0">
            <w:pPr>
              <w:widowControl/>
              <w:jc w:val="center"/>
              <w:rPr>
                <w:rFonts w:ascii="等线" w:hAnsi="等线" w:cs="宋体"/>
                <w:color w:val="000000"/>
                <w:kern w:val="0"/>
                <w:sz w:val="22"/>
              </w:rPr>
            </w:pPr>
            <w:r w:rsidRPr="00B5446C">
              <w:rPr>
                <w:rFonts w:ascii="等线" w:hAnsi="等线" w:cs="宋体" w:hint="eastAsia"/>
                <w:color w:val="000000"/>
                <w:kern w:val="0"/>
                <w:sz w:val="22"/>
              </w:rPr>
              <w:t>（活动主题与内容）</w:t>
            </w:r>
          </w:p>
        </w:tc>
        <w:tc>
          <w:tcPr>
            <w:tcW w:w="6144" w:type="dxa"/>
            <w:gridSpan w:val="3"/>
            <w:shd w:val="clear" w:color="auto" w:fill="auto"/>
            <w:noWrap/>
            <w:vAlign w:val="center"/>
          </w:tcPr>
          <w:p w:rsidR="008D670D" w:rsidRPr="00B5446C" w:rsidRDefault="008D670D" w:rsidP="00FC3AE0">
            <w:pPr>
              <w:widowControl/>
              <w:jc w:val="left"/>
              <w:rPr>
                <w:rFonts w:ascii="等线" w:hAnsi="等线" w:cs="宋体"/>
                <w:color w:val="000000"/>
                <w:kern w:val="0"/>
                <w:sz w:val="22"/>
              </w:rPr>
            </w:pPr>
          </w:p>
        </w:tc>
      </w:tr>
      <w:tr w:rsidR="008D670D" w:rsidRPr="00B70CFA" w:rsidTr="00FC3AE0">
        <w:trPr>
          <w:trHeight w:hRule="exact" w:val="709"/>
          <w:jc w:val="center"/>
        </w:trPr>
        <w:tc>
          <w:tcPr>
            <w:tcW w:w="2268" w:type="dxa"/>
            <w:shd w:val="clear" w:color="auto" w:fill="auto"/>
            <w:vAlign w:val="center"/>
          </w:tcPr>
          <w:p w:rsidR="008D670D" w:rsidRPr="00B5446C" w:rsidRDefault="008D670D" w:rsidP="00FC3AE0">
            <w:pPr>
              <w:widowControl/>
              <w:jc w:val="center"/>
              <w:rPr>
                <w:rFonts w:ascii="等线" w:hAnsi="等线" w:cs="宋体"/>
                <w:color w:val="000000"/>
                <w:kern w:val="0"/>
                <w:sz w:val="22"/>
              </w:rPr>
            </w:pPr>
            <w:r w:rsidRPr="00B5446C">
              <w:rPr>
                <w:rFonts w:ascii="等线" w:hAnsi="等线" w:cs="宋体" w:hint="eastAsia"/>
                <w:color w:val="000000"/>
                <w:kern w:val="0"/>
                <w:sz w:val="22"/>
              </w:rPr>
              <w:t>活动涵盖范围</w:t>
            </w:r>
          </w:p>
          <w:p w:rsidR="008D670D" w:rsidRPr="00B5446C" w:rsidRDefault="008D670D" w:rsidP="00FC3AE0">
            <w:pPr>
              <w:widowControl/>
              <w:jc w:val="center"/>
              <w:rPr>
                <w:rFonts w:ascii="等线" w:hAnsi="等线" w:cs="宋体"/>
                <w:color w:val="000000"/>
                <w:kern w:val="0"/>
                <w:sz w:val="22"/>
              </w:rPr>
            </w:pPr>
            <w:r w:rsidRPr="00B5446C">
              <w:rPr>
                <w:rFonts w:ascii="等线" w:hAnsi="等线" w:cs="宋体" w:hint="eastAsia"/>
                <w:color w:val="000000"/>
                <w:kern w:val="0"/>
                <w:sz w:val="22"/>
              </w:rPr>
              <w:t>及党员人数</w:t>
            </w:r>
          </w:p>
        </w:tc>
        <w:tc>
          <w:tcPr>
            <w:tcW w:w="6144" w:type="dxa"/>
            <w:gridSpan w:val="3"/>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r>
      <w:tr w:rsidR="008D670D" w:rsidRPr="00B70CFA" w:rsidTr="00FC3AE0">
        <w:trPr>
          <w:trHeight w:hRule="exact" w:val="709"/>
          <w:jc w:val="center"/>
        </w:trPr>
        <w:tc>
          <w:tcPr>
            <w:tcW w:w="4390" w:type="dxa"/>
            <w:gridSpan w:val="2"/>
            <w:shd w:val="clear" w:color="auto" w:fill="auto"/>
            <w:vAlign w:val="center"/>
          </w:tcPr>
          <w:p w:rsidR="008D670D" w:rsidRPr="00B5446C" w:rsidRDefault="008D670D" w:rsidP="00FC3AE0">
            <w:pPr>
              <w:widowControl/>
              <w:jc w:val="center"/>
              <w:rPr>
                <w:rFonts w:ascii="等线" w:hAnsi="等线" w:cs="宋体"/>
                <w:color w:val="000000"/>
                <w:kern w:val="0"/>
                <w:sz w:val="22"/>
              </w:rPr>
            </w:pPr>
            <w:r w:rsidRPr="00B5446C">
              <w:rPr>
                <w:rFonts w:ascii="等线" w:hAnsi="等线" w:cs="宋体" w:hint="eastAsia"/>
                <w:color w:val="000000"/>
                <w:kern w:val="0"/>
                <w:sz w:val="22"/>
              </w:rPr>
              <w:t>费用类型</w:t>
            </w:r>
          </w:p>
        </w:tc>
        <w:tc>
          <w:tcPr>
            <w:tcW w:w="204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r w:rsidRPr="00B5446C">
              <w:rPr>
                <w:rFonts w:ascii="等线" w:hAnsi="等线" w:cs="宋体" w:hint="eastAsia"/>
                <w:color w:val="000000"/>
                <w:kern w:val="0"/>
                <w:sz w:val="22"/>
              </w:rPr>
              <w:t>金额（元）</w:t>
            </w:r>
          </w:p>
        </w:tc>
        <w:tc>
          <w:tcPr>
            <w:tcW w:w="1980"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r w:rsidRPr="00B5446C">
              <w:rPr>
                <w:rFonts w:ascii="等线" w:hAnsi="等线" w:cs="宋体" w:hint="eastAsia"/>
                <w:color w:val="000000"/>
                <w:kern w:val="0"/>
                <w:sz w:val="22"/>
              </w:rPr>
              <w:t>备注</w:t>
            </w:r>
          </w:p>
        </w:tc>
      </w:tr>
      <w:tr w:rsidR="008D670D" w:rsidRPr="00B70CFA" w:rsidTr="00FC3AE0">
        <w:trPr>
          <w:trHeight w:hRule="exact" w:val="709"/>
          <w:jc w:val="center"/>
        </w:trPr>
        <w:tc>
          <w:tcPr>
            <w:tcW w:w="4390" w:type="dxa"/>
            <w:gridSpan w:val="2"/>
            <w:shd w:val="clear" w:color="auto" w:fill="auto"/>
            <w:vAlign w:val="center"/>
          </w:tcPr>
          <w:p w:rsidR="008D670D" w:rsidRPr="00B5446C" w:rsidRDefault="008D670D" w:rsidP="00FC3AE0">
            <w:pPr>
              <w:widowControl/>
              <w:jc w:val="center"/>
              <w:rPr>
                <w:rFonts w:ascii="等线" w:hAnsi="等线" w:cs="宋体"/>
                <w:color w:val="000000"/>
                <w:kern w:val="0"/>
                <w:sz w:val="22"/>
              </w:rPr>
            </w:pPr>
          </w:p>
        </w:tc>
        <w:tc>
          <w:tcPr>
            <w:tcW w:w="204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c>
          <w:tcPr>
            <w:tcW w:w="1980"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r>
      <w:tr w:rsidR="008D670D" w:rsidRPr="00B70CFA" w:rsidTr="00FC3AE0">
        <w:trPr>
          <w:trHeight w:hRule="exact" w:val="709"/>
          <w:jc w:val="center"/>
        </w:trPr>
        <w:tc>
          <w:tcPr>
            <w:tcW w:w="4390" w:type="dxa"/>
            <w:gridSpan w:val="2"/>
            <w:shd w:val="clear" w:color="auto" w:fill="auto"/>
            <w:vAlign w:val="center"/>
          </w:tcPr>
          <w:p w:rsidR="008D670D" w:rsidRPr="00B5446C" w:rsidRDefault="008D670D" w:rsidP="00FC3AE0">
            <w:pPr>
              <w:widowControl/>
              <w:jc w:val="center"/>
              <w:rPr>
                <w:rFonts w:ascii="等线" w:hAnsi="等线" w:cs="宋体"/>
                <w:color w:val="000000"/>
                <w:kern w:val="0"/>
                <w:sz w:val="22"/>
              </w:rPr>
            </w:pPr>
          </w:p>
        </w:tc>
        <w:tc>
          <w:tcPr>
            <w:tcW w:w="204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c>
          <w:tcPr>
            <w:tcW w:w="1980"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r>
      <w:tr w:rsidR="008D670D" w:rsidRPr="00B70CFA" w:rsidTr="00FC3AE0">
        <w:trPr>
          <w:trHeight w:hRule="exact" w:val="709"/>
          <w:jc w:val="center"/>
        </w:trPr>
        <w:tc>
          <w:tcPr>
            <w:tcW w:w="4390" w:type="dxa"/>
            <w:gridSpan w:val="2"/>
            <w:shd w:val="clear" w:color="auto" w:fill="auto"/>
            <w:vAlign w:val="center"/>
          </w:tcPr>
          <w:p w:rsidR="008D670D" w:rsidRPr="00B5446C" w:rsidRDefault="008D670D" w:rsidP="00FC3AE0">
            <w:pPr>
              <w:widowControl/>
              <w:jc w:val="center"/>
              <w:rPr>
                <w:rFonts w:ascii="等线" w:hAnsi="等线" w:cs="宋体"/>
                <w:color w:val="000000"/>
                <w:kern w:val="0"/>
                <w:sz w:val="22"/>
              </w:rPr>
            </w:pPr>
          </w:p>
        </w:tc>
        <w:tc>
          <w:tcPr>
            <w:tcW w:w="204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c>
          <w:tcPr>
            <w:tcW w:w="1980"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r>
      <w:tr w:rsidR="008D670D" w:rsidRPr="00B70CFA" w:rsidTr="00FC3AE0">
        <w:trPr>
          <w:trHeight w:hRule="exact" w:val="709"/>
          <w:jc w:val="center"/>
        </w:trPr>
        <w:tc>
          <w:tcPr>
            <w:tcW w:w="4390" w:type="dxa"/>
            <w:gridSpan w:val="2"/>
            <w:shd w:val="clear" w:color="auto" w:fill="auto"/>
            <w:vAlign w:val="center"/>
          </w:tcPr>
          <w:p w:rsidR="008D670D" w:rsidRPr="00B5446C" w:rsidRDefault="008D670D" w:rsidP="00FC3AE0">
            <w:pPr>
              <w:widowControl/>
              <w:jc w:val="center"/>
              <w:rPr>
                <w:rFonts w:ascii="等线" w:hAnsi="等线" w:cs="宋体"/>
                <w:color w:val="000000"/>
                <w:kern w:val="0"/>
                <w:sz w:val="22"/>
              </w:rPr>
            </w:pPr>
          </w:p>
        </w:tc>
        <w:tc>
          <w:tcPr>
            <w:tcW w:w="204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c>
          <w:tcPr>
            <w:tcW w:w="1980"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r>
      <w:tr w:rsidR="008D670D" w:rsidRPr="00B70CFA" w:rsidTr="00FC3AE0">
        <w:trPr>
          <w:trHeight w:hRule="exact" w:val="709"/>
          <w:jc w:val="center"/>
        </w:trPr>
        <w:tc>
          <w:tcPr>
            <w:tcW w:w="4390" w:type="dxa"/>
            <w:gridSpan w:val="2"/>
            <w:shd w:val="clear" w:color="auto" w:fill="auto"/>
            <w:vAlign w:val="center"/>
          </w:tcPr>
          <w:p w:rsidR="008D670D" w:rsidRPr="00B5446C" w:rsidRDefault="008D670D" w:rsidP="00FC3AE0">
            <w:pPr>
              <w:widowControl/>
              <w:jc w:val="center"/>
              <w:rPr>
                <w:rFonts w:ascii="等线" w:hAnsi="等线" w:cs="宋体"/>
                <w:color w:val="000000"/>
                <w:kern w:val="0"/>
                <w:sz w:val="22"/>
              </w:rPr>
            </w:pPr>
          </w:p>
        </w:tc>
        <w:tc>
          <w:tcPr>
            <w:tcW w:w="204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c>
          <w:tcPr>
            <w:tcW w:w="1980"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r>
      <w:tr w:rsidR="008D670D" w:rsidRPr="00B70CFA" w:rsidTr="00FC3AE0">
        <w:trPr>
          <w:trHeight w:hRule="exact" w:val="709"/>
          <w:jc w:val="center"/>
        </w:trPr>
        <w:tc>
          <w:tcPr>
            <w:tcW w:w="4390" w:type="dxa"/>
            <w:gridSpan w:val="2"/>
            <w:shd w:val="clear" w:color="auto" w:fill="auto"/>
            <w:vAlign w:val="center"/>
          </w:tcPr>
          <w:p w:rsidR="008D670D" w:rsidRPr="00B5446C" w:rsidRDefault="008D670D" w:rsidP="00FC3AE0">
            <w:pPr>
              <w:widowControl/>
              <w:jc w:val="center"/>
              <w:rPr>
                <w:rFonts w:ascii="等线" w:hAnsi="等线" w:cs="宋体"/>
                <w:color w:val="000000"/>
                <w:kern w:val="0"/>
                <w:sz w:val="22"/>
              </w:rPr>
            </w:pPr>
          </w:p>
        </w:tc>
        <w:tc>
          <w:tcPr>
            <w:tcW w:w="204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c>
          <w:tcPr>
            <w:tcW w:w="1980"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r>
      <w:tr w:rsidR="008D670D" w:rsidRPr="00B70CFA" w:rsidTr="00FC3AE0">
        <w:trPr>
          <w:trHeight w:hRule="exact" w:val="709"/>
          <w:jc w:val="center"/>
        </w:trPr>
        <w:tc>
          <w:tcPr>
            <w:tcW w:w="4390" w:type="dxa"/>
            <w:gridSpan w:val="2"/>
            <w:shd w:val="clear" w:color="auto" w:fill="auto"/>
            <w:vAlign w:val="center"/>
          </w:tcPr>
          <w:p w:rsidR="008D670D" w:rsidRPr="00B5446C" w:rsidRDefault="008D670D" w:rsidP="00FC3AE0">
            <w:pPr>
              <w:widowControl/>
              <w:jc w:val="center"/>
              <w:rPr>
                <w:rFonts w:ascii="等线" w:hAnsi="等线" w:cs="宋体"/>
                <w:color w:val="000000"/>
                <w:kern w:val="0"/>
                <w:sz w:val="22"/>
              </w:rPr>
            </w:pPr>
          </w:p>
        </w:tc>
        <w:tc>
          <w:tcPr>
            <w:tcW w:w="204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c>
          <w:tcPr>
            <w:tcW w:w="1980"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r>
      <w:tr w:rsidR="008D670D" w:rsidRPr="00B70CFA" w:rsidTr="00FC3AE0">
        <w:trPr>
          <w:trHeight w:hRule="exact" w:val="709"/>
          <w:jc w:val="center"/>
        </w:trPr>
        <w:tc>
          <w:tcPr>
            <w:tcW w:w="4390" w:type="dxa"/>
            <w:gridSpan w:val="2"/>
            <w:shd w:val="clear" w:color="auto" w:fill="auto"/>
            <w:vAlign w:val="center"/>
          </w:tcPr>
          <w:p w:rsidR="008D670D" w:rsidRPr="00B5446C" w:rsidRDefault="008D670D" w:rsidP="00FC3AE0">
            <w:pPr>
              <w:widowControl/>
              <w:jc w:val="center"/>
              <w:rPr>
                <w:rFonts w:ascii="等线" w:hAnsi="等线" w:cs="宋体"/>
                <w:color w:val="000000"/>
                <w:kern w:val="0"/>
                <w:sz w:val="22"/>
              </w:rPr>
            </w:pPr>
          </w:p>
        </w:tc>
        <w:tc>
          <w:tcPr>
            <w:tcW w:w="204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c>
          <w:tcPr>
            <w:tcW w:w="1980"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r>
      <w:tr w:rsidR="008D670D" w:rsidRPr="00B70CFA" w:rsidTr="00FC3AE0">
        <w:trPr>
          <w:trHeight w:hRule="exact" w:val="709"/>
          <w:jc w:val="center"/>
        </w:trPr>
        <w:tc>
          <w:tcPr>
            <w:tcW w:w="2268"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r w:rsidRPr="00B5446C">
              <w:rPr>
                <w:rFonts w:ascii="等线" w:hAnsi="等线" w:cs="宋体" w:hint="eastAsia"/>
                <w:color w:val="000000"/>
                <w:kern w:val="0"/>
                <w:sz w:val="22"/>
              </w:rPr>
              <w:t>经办人签字</w:t>
            </w:r>
          </w:p>
        </w:tc>
        <w:tc>
          <w:tcPr>
            <w:tcW w:w="212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c>
          <w:tcPr>
            <w:tcW w:w="2042"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r w:rsidRPr="00B5446C">
              <w:rPr>
                <w:rFonts w:ascii="等线" w:hAnsi="等线" w:cs="宋体" w:hint="eastAsia"/>
                <w:color w:val="000000"/>
                <w:kern w:val="0"/>
                <w:sz w:val="22"/>
              </w:rPr>
              <w:t>党支部书记签字</w:t>
            </w:r>
          </w:p>
        </w:tc>
        <w:tc>
          <w:tcPr>
            <w:tcW w:w="1980" w:type="dxa"/>
            <w:shd w:val="clear" w:color="auto" w:fill="auto"/>
            <w:noWrap/>
            <w:vAlign w:val="center"/>
          </w:tcPr>
          <w:p w:rsidR="008D670D" w:rsidRPr="00B5446C" w:rsidRDefault="008D670D" w:rsidP="00FC3AE0">
            <w:pPr>
              <w:widowControl/>
              <w:jc w:val="center"/>
              <w:rPr>
                <w:rFonts w:ascii="等线" w:hAnsi="等线" w:cs="宋体"/>
                <w:color w:val="000000"/>
                <w:kern w:val="0"/>
                <w:sz w:val="22"/>
              </w:rPr>
            </w:pPr>
          </w:p>
        </w:tc>
      </w:tr>
    </w:tbl>
    <w:p w:rsidR="008D670D" w:rsidRPr="00B5446C" w:rsidRDefault="008D670D" w:rsidP="008D670D">
      <w:pPr>
        <w:snapToGrid w:val="0"/>
        <w:spacing w:line="360" w:lineRule="auto"/>
        <w:ind w:rightChars="2" w:right="4"/>
        <w:jc w:val="left"/>
        <w:rPr>
          <w:rFonts w:ascii="等线" w:hAnsi="等线" w:cs="宋体"/>
          <w:color w:val="000000"/>
          <w:kern w:val="0"/>
          <w:sz w:val="22"/>
        </w:rPr>
      </w:pPr>
    </w:p>
    <w:p w:rsidR="008D670D" w:rsidRPr="00B5446C" w:rsidRDefault="008D670D" w:rsidP="008D670D">
      <w:pPr>
        <w:snapToGrid w:val="0"/>
        <w:spacing w:line="360" w:lineRule="auto"/>
        <w:ind w:rightChars="2" w:right="4" w:firstLineChars="200" w:firstLine="440"/>
        <w:jc w:val="left"/>
        <w:rPr>
          <w:rFonts w:ascii="等线" w:hAnsi="等线"/>
          <w:sz w:val="32"/>
          <w:szCs w:val="32"/>
        </w:rPr>
      </w:pPr>
      <w:r w:rsidRPr="00B5446C">
        <w:rPr>
          <w:rFonts w:ascii="等线" w:hAnsi="等线" w:cs="宋体" w:hint="eastAsia"/>
          <w:color w:val="000000"/>
          <w:kern w:val="0"/>
          <w:sz w:val="22"/>
        </w:rPr>
        <w:t>注：费用类型参照《中共哈尔滨工业大学委员会关于印发基层党组织党建活动经费管理办法的通知》（哈工大党组〔</w:t>
      </w:r>
      <w:r w:rsidRPr="00B5446C">
        <w:rPr>
          <w:rFonts w:ascii="等线" w:hAnsi="等线" w:cs="宋体" w:hint="eastAsia"/>
          <w:color w:val="000000"/>
          <w:kern w:val="0"/>
          <w:sz w:val="22"/>
        </w:rPr>
        <w:t>2019</w:t>
      </w:r>
      <w:r w:rsidRPr="00B5446C">
        <w:rPr>
          <w:rFonts w:ascii="等线" w:hAnsi="等线" w:cs="宋体" w:hint="eastAsia"/>
          <w:color w:val="000000"/>
          <w:kern w:val="0"/>
          <w:sz w:val="22"/>
        </w:rPr>
        <w:t>〕</w:t>
      </w:r>
      <w:r w:rsidRPr="00B5446C">
        <w:rPr>
          <w:rFonts w:ascii="等线" w:hAnsi="等线" w:cs="宋体" w:hint="eastAsia"/>
          <w:color w:val="000000"/>
          <w:kern w:val="0"/>
          <w:sz w:val="22"/>
        </w:rPr>
        <w:t>11</w:t>
      </w:r>
      <w:r w:rsidRPr="00B5446C">
        <w:rPr>
          <w:rFonts w:ascii="等线" w:hAnsi="等线" w:cs="宋体" w:hint="eastAsia"/>
          <w:color w:val="000000"/>
          <w:kern w:val="0"/>
          <w:sz w:val="22"/>
        </w:rPr>
        <w:t>号）。</w:t>
      </w:r>
    </w:p>
    <w:p w:rsidR="008D670D" w:rsidRPr="008D670D" w:rsidRDefault="008D670D">
      <w:bookmarkStart w:id="0" w:name="_GoBack"/>
      <w:bookmarkEnd w:id="0"/>
    </w:p>
    <w:sectPr w:rsidR="008D670D" w:rsidRPr="008D6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0D"/>
    <w:rsid w:val="008D6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FFE82-B205-4061-8384-698B6209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7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2020-06-29T01:16:00Z</dcterms:created>
  <dcterms:modified xsi:type="dcterms:W3CDTF">2020-06-29T01:17:00Z</dcterms:modified>
</cp:coreProperties>
</file>